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____________ № _____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BE311C">
        <w:rPr>
          <w:color w:val="000000"/>
          <w:szCs w:val="28"/>
        </w:rPr>
        <w:t>айона Смоленской области на 2021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C64E2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-8 327 700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64E23">
              <w:rPr>
                <w:sz w:val="24"/>
              </w:rPr>
              <w:t>8 327 700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64E23">
              <w:rPr>
                <w:sz w:val="24"/>
              </w:rPr>
              <w:t>8 327 700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C64E23">
              <w:rPr>
                <w:sz w:val="24"/>
              </w:rPr>
              <w:t>8 327 700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C64E2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8 327 700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C64E2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8 327 700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C64E2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8 327 700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C64E2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8 327 700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5D1" w:rsidRDefault="00B815D1" w:rsidP="00215A20">
      <w:r>
        <w:separator/>
      </w:r>
    </w:p>
  </w:endnote>
  <w:endnote w:type="continuationSeparator" w:id="0">
    <w:p w:rsidR="00B815D1" w:rsidRDefault="00B815D1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5D1" w:rsidRDefault="00B815D1" w:rsidP="00215A20">
      <w:r>
        <w:separator/>
      </w:r>
    </w:p>
  </w:footnote>
  <w:footnote w:type="continuationSeparator" w:id="0">
    <w:p w:rsidR="00B815D1" w:rsidRDefault="00B815D1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37</cp:revision>
  <cp:lastPrinted>2015-12-31T07:20:00Z</cp:lastPrinted>
  <dcterms:created xsi:type="dcterms:W3CDTF">2016-11-23T08:52:00Z</dcterms:created>
  <dcterms:modified xsi:type="dcterms:W3CDTF">2020-11-12T12:39:00Z</dcterms:modified>
</cp:coreProperties>
</file>